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D" w:rsidRPr="00AD225C" w:rsidRDefault="008A242D" w:rsidP="008A242D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</w:t>
      </w:r>
      <w:proofErr w:type="spellStart"/>
      <w:r w:rsidRPr="00AD225C">
        <w:rPr>
          <w:rFonts w:ascii="Times New Roman" w:eastAsia="Times New Roman" w:hAnsi="Times New Roman" w:cs="Times New Roman"/>
        </w:rPr>
        <w:t>Додаток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до</w:t>
      </w:r>
    </w:p>
    <w:p w:rsidR="008A242D" w:rsidRPr="00AD225C" w:rsidRDefault="008A242D" w:rsidP="008A242D">
      <w:pPr>
        <w:keepNext/>
        <w:keepLines/>
        <w:widowControl w:val="0"/>
        <w:spacing w:after="292" w:line="240" w:lineRule="auto"/>
        <w:ind w:right="420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bookmark1"/>
      <w:r w:rsidRPr="00AD225C">
        <w:rPr>
          <w:rFonts w:ascii="Times New Roman" w:eastAsia="Times New Roman" w:hAnsi="Times New Roman" w:cs="Times New Roman"/>
        </w:rPr>
        <w:t xml:space="preserve">наказу </w:t>
      </w:r>
      <w:proofErr w:type="spellStart"/>
      <w:r w:rsidRPr="00AD225C">
        <w:rPr>
          <w:rFonts w:ascii="Times New Roman" w:eastAsia="Times New Roman" w:hAnsi="Times New Roman" w:cs="Times New Roman"/>
        </w:rPr>
        <w:t>Управління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ЧОДА </w:t>
      </w:r>
      <w:proofErr w:type="spellStart"/>
      <w:r w:rsidRPr="00AD225C">
        <w:rPr>
          <w:rFonts w:ascii="Times New Roman" w:eastAsia="Times New Roman" w:hAnsi="Times New Roman" w:cs="Times New Roman"/>
        </w:rPr>
        <w:t>від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01.08.2024 №236</w:t>
      </w:r>
      <w:bookmarkEnd w:id="0"/>
    </w:p>
    <w:p w:rsidR="008A242D" w:rsidRPr="00AD225C" w:rsidRDefault="008A242D" w:rsidP="008A242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ЗВІТ</w:t>
      </w:r>
    </w:p>
    <w:p w:rsidR="008A242D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залишки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лікарських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засобів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медичних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виробів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A242D" w:rsidRPr="00AD225C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станом на   __</w:t>
      </w:r>
      <w:r w:rsidR="002A2805">
        <w:rPr>
          <w:rFonts w:ascii="Times New Roman" w:eastAsia="Times New Roman" w:hAnsi="Times New Roman" w:cs="Times New Roman"/>
          <w:b/>
          <w:bCs/>
          <w:lang w:val="uk-UA"/>
        </w:rPr>
        <w:t>21</w:t>
      </w:r>
      <w:bookmarkStart w:id="1" w:name="_GoBack"/>
      <w:bookmarkEnd w:id="1"/>
      <w:r w:rsidRPr="00AD225C">
        <w:rPr>
          <w:rFonts w:ascii="Times New Roman" w:eastAsia="Times New Roman" w:hAnsi="Times New Roman" w:cs="Times New Roman"/>
          <w:b/>
          <w:bCs/>
        </w:rPr>
        <w:t>__</w:t>
      </w:r>
      <w:r w:rsidR="0095026C">
        <w:rPr>
          <w:rFonts w:ascii="Times New Roman" w:eastAsia="Times New Roman" w:hAnsi="Times New Roman" w:cs="Times New Roman"/>
          <w:b/>
          <w:bCs/>
          <w:lang w:val="uk-UA"/>
        </w:rPr>
        <w:t>0</w:t>
      </w:r>
      <w:r w:rsidR="00CB29CE">
        <w:rPr>
          <w:rFonts w:ascii="Times New Roman" w:eastAsia="Times New Roman" w:hAnsi="Times New Roman" w:cs="Times New Roman"/>
          <w:b/>
          <w:bCs/>
          <w:lang w:val="uk-UA"/>
        </w:rPr>
        <w:t>8</w:t>
      </w:r>
      <w:r w:rsidRPr="00AD225C">
        <w:rPr>
          <w:rFonts w:ascii="Times New Roman" w:eastAsia="Times New Roman" w:hAnsi="Times New Roman" w:cs="Times New Roman"/>
          <w:b/>
          <w:bCs/>
        </w:rPr>
        <w:t>_.202</w:t>
      </w:r>
      <w:r w:rsidR="00D143EE">
        <w:rPr>
          <w:rFonts w:ascii="Times New Roman" w:eastAsia="Times New Roman" w:hAnsi="Times New Roman" w:cs="Times New Roman"/>
          <w:b/>
          <w:bCs/>
        </w:rPr>
        <w:t>5</w:t>
      </w:r>
      <w:r w:rsidRPr="00AD225C">
        <w:rPr>
          <w:rFonts w:ascii="Times New Roman" w:eastAsia="Times New Roman" w:hAnsi="Times New Roman" w:cs="Times New Roman"/>
          <w:b/>
          <w:bCs/>
        </w:rPr>
        <w:t>___ року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Адміністративно-територіальна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одиниця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__КНП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Менська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МЛ   02006343_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Благодійна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допомога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(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назва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(код ЄДРПОУ)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1134"/>
        <w:gridCol w:w="1701"/>
        <w:gridCol w:w="1417"/>
        <w:gridCol w:w="1276"/>
        <w:gridCol w:w="1418"/>
        <w:gridCol w:w="1117"/>
        <w:gridCol w:w="1032"/>
      </w:tblGrid>
      <w:tr w:rsidR="008A242D" w:rsidRPr="00AD225C" w:rsidTr="00AC3782">
        <w:trPr>
          <w:trHeight w:hRule="exact" w:val="19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hRule="exact" w:val="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(</w:t>
            </w:r>
            <w:proofErr w:type="spellStart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Allochol</w:t>
            </w:r>
            <w:proofErr w:type="spellEnd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Аллохол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Algidol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Алгідол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650мг/10мг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Ацетилсаліцилова кислота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9D2A8D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Bilastine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Біласка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95026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D2A8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Вітаміни для вагітних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5,92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A8D" w:rsidRDefault="009D2A8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250мл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Герпесін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400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Гепаринова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мазь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8D" w:rsidRDefault="009D2A8D" w:rsidP="009D2A8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  <w:p w:rsidR="008A242D" w:rsidRPr="00AD225C" w:rsidRDefault="008A242D" w:rsidP="009D2A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40% амп.20мл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9,</w:t>
            </w:r>
            <w:r w:rsidR="00D143E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Troxerutin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combinations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Індовазін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Ібіс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derivatives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expectorants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Кодтерпін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25,88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Nikethamide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Кордіамін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250мг/мл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AC378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Nimesulide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Німід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drug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Папазол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о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180мг</w:t>
            </w:r>
            <w:r w:rsidR="008A242D"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CB29C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50таб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Hydrogen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peroxide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Перекис водню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Electrolytes in combination with other drugs.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Рінгер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лактактний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3,26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4C05E9" w:rsidRDefault="004C05E9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T-Se</w:t>
            </w:r>
            <w:r w:rsidR="00A033B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p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</w:t>
            </w:r>
            <w:r w:rsidR="00E929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033BA" w:rsidRDefault="00A033B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033BA" w:rsidRDefault="00A033B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137.98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Tetanus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immunoglobulin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Тетагам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393,31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6см*5м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233,33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21*120мм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033BA" w:rsidRDefault="00A033B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Комбінезони захисні 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Комбінований тест на наркотики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26181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Маски медичні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3200шт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E62B91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2437D7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4,27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Наколінник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Окуляри захисні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54,96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Персональний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лубрикат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4,5г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Презервативи латексні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6шт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універсальний різних розмірів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конічна тип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Фалькон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з кришкою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316B5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нітрилові  150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="0026181C" w:rsidRP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2437D7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CB29C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26181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S</w:t>
            </w:r>
            <w:r w:rsidRPr="009A2ED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258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L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ерветки спиртові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Халат стерильний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Фіксатор для коліна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Шапочка мед одноразова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Щитки для обличчя одноразові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захисний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4F1F5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Хенд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CB29CE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гель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для рук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CB29C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Аніосгель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</w:t>
            </w:r>
            <w:r w:rsidR="0026181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</w:tbl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bookmarkStart w:id="2" w:name="bookmark2"/>
      <w:proofErr w:type="spellStart"/>
      <w:r w:rsidRPr="00AD225C">
        <w:rPr>
          <w:rFonts w:ascii="Times New Roman" w:eastAsia="Times New Roman" w:hAnsi="Times New Roman" w:cs="Times New Roman"/>
        </w:rPr>
        <w:t>Керівник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</w:p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Головний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бухгалтер</w:t>
      </w:r>
      <w:bookmarkEnd w:id="2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bookmarkStart w:id="3" w:name="bookmark3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Виконавець</w:t>
      </w:r>
      <w:bookmarkEnd w:id="3"/>
      <w:proofErr w:type="spellEnd"/>
    </w:p>
    <w:p w:rsidR="008A242D" w:rsidRPr="00AD225C" w:rsidRDefault="008A242D" w:rsidP="008A242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/>
    <w:sectPr w:rsidR="008A242D" w:rsidSect="00AC3782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D"/>
    <w:rsid w:val="00050246"/>
    <w:rsid w:val="002437D7"/>
    <w:rsid w:val="0026181C"/>
    <w:rsid w:val="002A2805"/>
    <w:rsid w:val="003015E5"/>
    <w:rsid w:val="00316B5A"/>
    <w:rsid w:val="003D17D7"/>
    <w:rsid w:val="004C05E9"/>
    <w:rsid w:val="004F1F56"/>
    <w:rsid w:val="00632519"/>
    <w:rsid w:val="007161B6"/>
    <w:rsid w:val="00783EB2"/>
    <w:rsid w:val="007C23F4"/>
    <w:rsid w:val="008A242D"/>
    <w:rsid w:val="0095026C"/>
    <w:rsid w:val="009A2EDC"/>
    <w:rsid w:val="009D2A8D"/>
    <w:rsid w:val="00A033BA"/>
    <w:rsid w:val="00A317E2"/>
    <w:rsid w:val="00A43F70"/>
    <w:rsid w:val="00AB265A"/>
    <w:rsid w:val="00AC3782"/>
    <w:rsid w:val="00BC337E"/>
    <w:rsid w:val="00CB29CE"/>
    <w:rsid w:val="00D143EE"/>
    <w:rsid w:val="00E1064F"/>
    <w:rsid w:val="00E62B91"/>
    <w:rsid w:val="00E929CD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BF4A"/>
  <w15:chartTrackingRefBased/>
  <w15:docId w15:val="{C91652A9-C42D-4CB8-9243-629F093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42D"/>
  </w:style>
  <w:style w:type="character" w:styleId="a3">
    <w:name w:val="Hyperlink"/>
    <w:basedOn w:val="a0"/>
    <w:rsid w:val="008A242D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8A2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24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24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8A2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8A242D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A242D"/>
    <w:pPr>
      <w:widowControl w:val="0"/>
      <w:shd w:val="clear" w:color="auto" w:fill="FFFFFF"/>
      <w:spacing w:before="300" w:after="0" w:line="317" w:lineRule="exac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A24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dcterms:created xsi:type="dcterms:W3CDTF">2024-11-06T14:16:00Z</dcterms:created>
  <dcterms:modified xsi:type="dcterms:W3CDTF">2025-08-21T09:26:00Z</dcterms:modified>
</cp:coreProperties>
</file>